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4E" w:rsidRDefault="002A1870" w:rsidP="002A187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70">
        <w:rPr>
          <w:rFonts w:ascii="Times New Roman" w:hAnsi="Times New Roman" w:cs="Times New Roman"/>
          <w:b/>
          <w:sz w:val="24"/>
          <w:szCs w:val="24"/>
        </w:rPr>
        <w:t>О</w:t>
      </w:r>
      <w:r w:rsidR="0078294E">
        <w:rPr>
          <w:rFonts w:ascii="Times New Roman" w:hAnsi="Times New Roman" w:cs="Times New Roman"/>
          <w:b/>
          <w:sz w:val="24"/>
          <w:szCs w:val="24"/>
        </w:rPr>
        <w:t>б о</w:t>
      </w:r>
      <w:r w:rsidRPr="002A1870">
        <w:rPr>
          <w:rFonts w:ascii="Times New Roman" w:hAnsi="Times New Roman" w:cs="Times New Roman"/>
          <w:b/>
          <w:sz w:val="24"/>
          <w:szCs w:val="24"/>
        </w:rPr>
        <w:t>собенност</w:t>
      </w:r>
      <w:r w:rsidR="0078294E">
        <w:rPr>
          <w:rFonts w:ascii="Times New Roman" w:hAnsi="Times New Roman" w:cs="Times New Roman"/>
          <w:b/>
          <w:sz w:val="24"/>
          <w:szCs w:val="24"/>
        </w:rPr>
        <w:t>ях</w:t>
      </w:r>
      <w:r w:rsidRPr="002A1870">
        <w:rPr>
          <w:rFonts w:ascii="Times New Roman" w:hAnsi="Times New Roman" w:cs="Times New Roman"/>
          <w:b/>
          <w:sz w:val="24"/>
          <w:szCs w:val="24"/>
        </w:rPr>
        <w:t xml:space="preserve"> формирования</w:t>
      </w:r>
      <w:r w:rsidR="00775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870">
        <w:rPr>
          <w:rFonts w:ascii="Times New Roman" w:hAnsi="Times New Roman" w:cs="Times New Roman"/>
          <w:b/>
          <w:sz w:val="24"/>
          <w:szCs w:val="24"/>
        </w:rPr>
        <w:t xml:space="preserve">пенсионных прав </w:t>
      </w:r>
    </w:p>
    <w:p w:rsidR="002A1870" w:rsidRPr="002A1870" w:rsidRDefault="002A1870" w:rsidP="002A187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70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</w:p>
    <w:p w:rsidR="002A1870" w:rsidRPr="002A1870" w:rsidRDefault="002A1870" w:rsidP="002A187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70" w:rsidRPr="002A1870" w:rsidRDefault="00775A56" w:rsidP="00DF4B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города и района имеют право осуществлять </w:t>
      </w:r>
      <w:r w:rsidR="002A1870" w:rsidRPr="002A1870">
        <w:rPr>
          <w:rFonts w:ascii="Times New Roman" w:hAnsi="Times New Roman" w:cs="Times New Roman"/>
          <w:sz w:val="24"/>
          <w:szCs w:val="24"/>
        </w:rPr>
        <w:t xml:space="preserve">предпринимательскую деятельность. Право на получение пенсии распространяется и на эту категорию лиц. Однако </w:t>
      </w:r>
      <w:r w:rsidR="002A1870" w:rsidRPr="002A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пенсионные права индивидуальных предпринимателей </w:t>
      </w:r>
      <w:r w:rsidR="0066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(ИП) </w:t>
      </w:r>
      <w:r w:rsidR="002A1870" w:rsidRPr="002A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иначе, чем в случае с наёмными работниками. Речь идет об особенностях учета страхового стажа и правилах уплаты страховых взносов </w:t>
      </w:r>
      <w:r w:rsidR="006E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обязательное </w:t>
      </w:r>
      <w:r w:rsidR="006E4D11">
        <w:rPr>
          <w:rFonts w:ascii="Times New Roman" w:hAnsi="Times New Roman" w:cs="Times New Roman"/>
          <w:sz w:val="24"/>
          <w:szCs w:val="24"/>
        </w:rPr>
        <w:t>пенсионное страхование</w:t>
      </w:r>
      <w:r w:rsidR="002A1870" w:rsidRPr="002A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1870" w:rsidRPr="002A1870" w:rsidRDefault="002A1870" w:rsidP="00DF4B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70">
        <w:rPr>
          <w:rFonts w:ascii="Times New Roman" w:hAnsi="Times New Roman" w:cs="Times New Roman"/>
          <w:sz w:val="24"/>
          <w:szCs w:val="24"/>
        </w:rPr>
        <w:t xml:space="preserve">Основным условием для реализации права на получение пенсии является </w:t>
      </w:r>
      <w:r w:rsidRPr="001119BA">
        <w:rPr>
          <w:rFonts w:ascii="Times New Roman" w:hAnsi="Times New Roman" w:cs="Times New Roman"/>
          <w:sz w:val="24"/>
          <w:szCs w:val="24"/>
        </w:rPr>
        <w:t>достижение пенсионного возраста</w:t>
      </w:r>
      <w:r w:rsidRPr="002A1870">
        <w:rPr>
          <w:rFonts w:ascii="Times New Roman" w:hAnsi="Times New Roman" w:cs="Times New Roman"/>
          <w:sz w:val="24"/>
          <w:szCs w:val="24"/>
        </w:rPr>
        <w:t>. С учетом изменений, вступающих в силу в 2019 году,  возраст выхода на пенсию для женщин равен 60 годам, для мужчин – 65, с постепенным переходным периодом в течение следующих 10</w:t>
      </w:r>
      <w:bookmarkStart w:id="0" w:name="_GoBack"/>
      <w:bookmarkEnd w:id="0"/>
      <w:r w:rsidRPr="002A1870">
        <w:rPr>
          <w:rFonts w:ascii="Times New Roman" w:hAnsi="Times New Roman" w:cs="Times New Roman"/>
          <w:sz w:val="24"/>
          <w:szCs w:val="24"/>
        </w:rPr>
        <w:t xml:space="preserve"> лет. Общим является и требование к минимальной сумме </w:t>
      </w:r>
      <w:r w:rsidRPr="001119BA">
        <w:rPr>
          <w:rFonts w:ascii="Times New Roman" w:hAnsi="Times New Roman" w:cs="Times New Roman"/>
          <w:sz w:val="24"/>
          <w:szCs w:val="24"/>
        </w:rPr>
        <w:t>индивидуальных пенсионных коэффициентов</w:t>
      </w:r>
      <w:r w:rsidRPr="002A1870">
        <w:rPr>
          <w:rFonts w:ascii="Times New Roman" w:hAnsi="Times New Roman" w:cs="Times New Roman"/>
          <w:sz w:val="24"/>
          <w:szCs w:val="24"/>
        </w:rPr>
        <w:t xml:space="preserve"> (баллов) на момент достижения пенсионного возраста. В 2018 году их количество должно быть не менее 13,8</w:t>
      </w:r>
      <w:r w:rsidR="001119BA">
        <w:rPr>
          <w:rFonts w:ascii="Times New Roman" w:hAnsi="Times New Roman" w:cs="Times New Roman"/>
          <w:sz w:val="24"/>
          <w:szCs w:val="24"/>
        </w:rPr>
        <w:t>, в 2019 году – не менее 16,2</w:t>
      </w:r>
      <w:r w:rsidRPr="002A1870">
        <w:rPr>
          <w:rFonts w:ascii="Times New Roman" w:hAnsi="Times New Roman" w:cs="Times New Roman"/>
          <w:sz w:val="24"/>
          <w:szCs w:val="24"/>
        </w:rPr>
        <w:t xml:space="preserve"> </w:t>
      </w:r>
      <w:r w:rsidR="001119BA" w:rsidRPr="001119BA">
        <w:rPr>
          <w:rFonts w:ascii="Times New Roman" w:hAnsi="Times New Roman" w:cs="Times New Roman"/>
          <w:sz w:val="24"/>
          <w:szCs w:val="24"/>
        </w:rPr>
        <w:t>индивидуальных пенсионных коэффициентов</w:t>
      </w:r>
      <w:r w:rsidRPr="002A1870">
        <w:rPr>
          <w:rFonts w:ascii="Times New Roman" w:hAnsi="Times New Roman" w:cs="Times New Roman"/>
          <w:sz w:val="24"/>
          <w:szCs w:val="24"/>
        </w:rPr>
        <w:t xml:space="preserve">. </w:t>
      </w:r>
      <w:r w:rsidR="001119BA">
        <w:rPr>
          <w:rFonts w:ascii="Times New Roman" w:hAnsi="Times New Roman" w:cs="Times New Roman"/>
          <w:sz w:val="24"/>
          <w:szCs w:val="24"/>
        </w:rPr>
        <w:t>З</w:t>
      </w:r>
      <w:r w:rsidRPr="002A1870">
        <w:rPr>
          <w:rFonts w:ascii="Times New Roman" w:hAnsi="Times New Roman" w:cs="Times New Roman"/>
          <w:sz w:val="24"/>
          <w:szCs w:val="24"/>
        </w:rPr>
        <w:t xml:space="preserve">аконодательством предусмотрен поэтапный рост этого показателя до отметки в 30 баллов к 2025 году. </w:t>
      </w:r>
      <w:r w:rsidR="001119BA">
        <w:rPr>
          <w:rFonts w:ascii="Times New Roman" w:hAnsi="Times New Roman" w:cs="Times New Roman"/>
          <w:sz w:val="24"/>
          <w:szCs w:val="24"/>
        </w:rPr>
        <w:t xml:space="preserve">Также необходимо наличие минимально требуемого страхового стажа: в 2018 году – 9 лет, в 2019 году – 10 лет, будет поэтапно увеличиваться до 15 лет в 2024 году.  </w:t>
      </w:r>
    </w:p>
    <w:p w:rsidR="002A1870" w:rsidRPr="002A1870" w:rsidRDefault="002A1870" w:rsidP="00DF4B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70">
        <w:rPr>
          <w:rFonts w:ascii="Times New Roman" w:hAnsi="Times New Roman" w:cs="Times New Roman"/>
          <w:sz w:val="24"/>
          <w:szCs w:val="24"/>
        </w:rPr>
        <w:t xml:space="preserve">Количество пенсионных коэффициентов </w:t>
      </w:r>
      <w:r w:rsidR="005307D0" w:rsidRPr="002A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 </w:t>
      </w:r>
      <w:r w:rsidRPr="002A1870">
        <w:rPr>
          <w:rFonts w:ascii="Times New Roman" w:hAnsi="Times New Roman" w:cs="Times New Roman"/>
          <w:sz w:val="24"/>
          <w:szCs w:val="24"/>
        </w:rPr>
        <w:t xml:space="preserve">рассчитывается исходя из количества и величины </w:t>
      </w:r>
      <w:r w:rsidR="004A4699" w:rsidRPr="002A1870">
        <w:rPr>
          <w:rFonts w:ascii="Times New Roman" w:hAnsi="Times New Roman" w:cs="Times New Roman"/>
          <w:sz w:val="24"/>
          <w:szCs w:val="24"/>
        </w:rPr>
        <w:t xml:space="preserve">уплаченных </w:t>
      </w:r>
      <w:r w:rsidRPr="002A1870">
        <w:rPr>
          <w:rFonts w:ascii="Times New Roman" w:hAnsi="Times New Roman" w:cs="Times New Roman"/>
          <w:sz w:val="24"/>
          <w:szCs w:val="24"/>
        </w:rPr>
        <w:t>страховых взносов</w:t>
      </w:r>
      <w:r w:rsidR="004A4699">
        <w:rPr>
          <w:rFonts w:ascii="Times New Roman" w:hAnsi="Times New Roman" w:cs="Times New Roman"/>
          <w:sz w:val="24"/>
          <w:szCs w:val="24"/>
        </w:rPr>
        <w:t xml:space="preserve"> на обязательное пенсионное страхование</w:t>
      </w:r>
      <w:r w:rsidRPr="002A1870">
        <w:rPr>
          <w:rFonts w:ascii="Times New Roman" w:hAnsi="Times New Roman" w:cs="Times New Roman"/>
          <w:sz w:val="24"/>
          <w:szCs w:val="24"/>
        </w:rPr>
        <w:t xml:space="preserve">. Расчет суммы обязательных платежей для предпринимателей состоит из фиксированной и переменной частей. Первая </w:t>
      </w:r>
      <w:r w:rsidR="005307D0">
        <w:rPr>
          <w:rFonts w:ascii="Times New Roman" w:hAnsi="Times New Roman" w:cs="Times New Roman"/>
          <w:sz w:val="24"/>
          <w:szCs w:val="24"/>
        </w:rPr>
        <w:t xml:space="preserve">- </w:t>
      </w:r>
      <w:r w:rsidRPr="002A1870">
        <w:rPr>
          <w:rFonts w:ascii="Times New Roman" w:hAnsi="Times New Roman" w:cs="Times New Roman"/>
          <w:sz w:val="24"/>
          <w:szCs w:val="24"/>
        </w:rPr>
        <w:t xml:space="preserve">устанавливается положениями </w:t>
      </w:r>
      <w:r w:rsidR="005307D0">
        <w:rPr>
          <w:rFonts w:ascii="Times New Roman" w:hAnsi="Times New Roman" w:cs="Times New Roman"/>
          <w:sz w:val="24"/>
          <w:szCs w:val="24"/>
        </w:rPr>
        <w:t>Н</w:t>
      </w:r>
      <w:r w:rsidRPr="002A1870">
        <w:rPr>
          <w:rFonts w:ascii="Times New Roman" w:hAnsi="Times New Roman" w:cs="Times New Roman"/>
          <w:sz w:val="24"/>
          <w:szCs w:val="24"/>
        </w:rPr>
        <w:t>алогового кодекса Р</w:t>
      </w:r>
      <w:r w:rsidR="0063284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2A1870">
        <w:rPr>
          <w:rFonts w:ascii="Times New Roman" w:hAnsi="Times New Roman" w:cs="Times New Roman"/>
          <w:sz w:val="24"/>
          <w:szCs w:val="24"/>
        </w:rPr>
        <w:t>Ф</w:t>
      </w:r>
      <w:r w:rsidR="00632848">
        <w:rPr>
          <w:rFonts w:ascii="Times New Roman" w:hAnsi="Times New Roman" w:cs="Times New Roman"/>
          <w:sz w:val="24"/>
          <w:szCs w:val="24"/>
        </w:rPr>
        <w:t>едерации</w:t>
      </w:r>
      <w:r w:rsidRPr="002A1870">
        <w:rPr>
          <w:rFonts w:ascii="Times New Roman" w:hAnsi="Times New Roman" w:cs="Times New Roman"/>
          <w:sz w:val="24"/>
          <w:szCs w:val="24"/>
        </w:rPr>
        <w:t xml:space="preserve"> </w:t>
      </w:r>
      <w:r w:rsidR="000222AD">
        <w:rPr>
          <w:rFonts w:ascii="Times New Roman" w:hAnsi="Times New Roman" w:cs="Times New Roman"/>
          <w:sz w:val="24"/>
          <w:szCs w:val="24"/>
        </w:rPr>
        <w:t>ежегодно</w:t>
      </w:r>
      <w:r w:rsidR="000222AD" w:rsidRPr="002A1870">
        <w:rPr>
          <w:rFonts w:ascii="Times New Roman" w:hAnsi="Times New Roman" w:cs="Times New Roman"/>
          <w:sz w:val="24"/>
          <w:szCs w:val="24"/>
        </w:rPr>
        <w:t xml:space="preserve"> </w:t>
      </w:r>
      <w:r w:rsidRPr="002A1870">
        <w:rPr>
          <w:rFonts w:ascii="Times New Roman" w:hAnsi="Times New Roman" w:cs="Times New Roman"/>
          <w:sz w:val="24"/>
          <w:szCs w:val="24"/>
        </w:rPr>
        <w:t xml:space="preserve">и в 2018 году </w:t>
      </w:r>
      <w:r w:rsidR="005307D0">
        <w:rPr>
          <w:rFonts w:ascii="Times New Roman" w:hAnsi="Times New Roman" w:cs="Times New Roman"/>
          <w:sz w:val="24"/>
          <w:szCs w:val="24"/>
        </w:rPr>
        <w:t>составляет</w:t>
      </w:r>
      <w:r w:rsidRPr="002A1870">
        <w:rPr>
          <w:rFonts w:ascii="Times New Roman" w:hAnsi="Times New Roman" w:cs="Times New Roman"/>
          <w:sz w:val="24"/>
          <w:szCs w:val="24"/>
        </w:rPr>
        <w:t xml:space="preserve"> 26545 рублей. Переменная часть платится только теми предпринимателями, доход которых за расчетный период (год) превышает 300 тыс</w:t>
      </w:r>
      <w:r w:rsidR="00632848">
        <w:rPr>
          <w:rFonts w:ascii="Times New Roman" w:hAnsi="Times New Roman" w:cs="Times New Roman"/>
          <w:sz w:val="24"/>
          <w:szCs w:val="24"/>
        </w:rPr>
        <w:t xml:space="preserve">яч </w:t>
      </w:r>
      <w:r w:rsidRPr="002A1870">
        <w:rPr>
          <w:rFonts w:ascii="Times New Roman" w:hAnsi="Times New Roman" w:cs="Times New Roman"/>
          <w:sz w:val="24"/>
          <w:szCs w:val="24"/>
        </w:rPr>
        <w:t>рублей. Ставка для переменной части – 1</w:t>
      </w:r>
      <w:r w:rsidR="00FD54D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Pr="002A1870">
        <w:rPr>
          <w:rFonts w:ascii="Times New Roman" w:hAnsi="Times New Roman" w:cs="Times New Roman"/>
          <w:sz w:val="24"/>
          <w:szCs w:val="24"/>
        </w:rPr>
        <w:t xml:space="preserve"> от суммы</w:t>
      </w:r>
      <w:r w:rsidR="00FD54DE">
        <w:rPr>
          <w:rFonts w:ascii="Times New Roman" w:hAnsi="Times New Roman" w:cs="Times New Roman"/>
          <w:sz w:val="24"/>
          <w:szCs w:val="24"/>
        </w:rPr>
        <w:t xml:space="preserve"> дохода</w:t>
      </w:r>
      <w:r w:rsidRPr="002A1870">
        <w:rPr>
          <w:rFonts w:ascii="Times New Roman" w:hAnsi="Times New Roman" w:cs="Times New Roman"/>
          <w:sz w:val="24"/>
          <w:szCs w:val="24"/>
        </w:rPr>
        <w:t>, превышающей 300 тыс</w:t>
      </w:r>
      <w:r w:rsidR="00FD54DE">
        <w:rPr>
          <w:rFonts w:ascii="Times New Roman" w:hAnsi="Times New Roman" w:cs="Times New Roman"/>
          <w:sz w:val="24"/>
          <w:szCs w:val="24"/>
        </w:rPr>
        <w:t>яч</w:t>
      </w:r>
      <w:r w:rsidRPr="002A1870">
        <w:rPr>
          <w:rFonts w:ascii="Times New Roman" w:hAnsi="Times New Roman" w:cs="Times New Roman"/>
          <w:sz w:val="24"/>
          <w:szCs w:val="24"/>
        </w:rPr>
        <w:t xml:space="preserve"> руб</w:t>
      </w:r>
      <w:r w:rsidR="00FD54DE">
        <w:rPr>
          <w:rFonts w:ascii="Times New Roman" w:hAnsi="Times New Roman" w:cs="Times New Roman"/>
          <w:sz w:val="24"/>
          <w:szCs w:val="24"/>
        </w:rPr>
        <w:t>лей</w:t>
      </w:r>
      <w:r w:rsidRPr="002A1870">
        <w:rPr>
          <w:rFonts w:ascii="Times New Roman" w:hAnsi="Times New Roman" w:cs="Times New Roman"/>
          <w:sz w:val="24"/>
          <w:szCs w:val="24"/>
        </w:rPr>
        <w:t>.</w:t>
      </w:r>
    </w:p>
    <w:p w:rsidR="00E224B0" w:rsidRDefault="002A1870" w:rsidP="00DF4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70">
        <w:rPr>
          <w:rFonts w:ascii="Times New Roman" w:hAnsi="Times New Roman" w:cs="Times New Roman"/>
          <w:sz w:val="24"/>
          <w:szCs w:val="24"/>
        </w:rPr>
        <w:t xml:space="preserve">Важно помнить, что уплата страховых взносов – обязательная процедура, даже при условии прекращения деятельности до момента снятия с учета и официального закрытия ИП. В случае неуплаты образуется </w:t>
      </w:r>
      <w:proofErr w:type="gramStart"/>
      <w:r w:rsidRPr="002A1870">
        <w:rPr>
          <w:rFonts w:ascii="Times New Roman" w:hAnsi="Times New Roman" w:cs="Times New Roman"/>
          <w:sz w:val="24"/>
          <w:szCs w:val="24"/>
        </w:rPr>
        <w:t>недоимка</w:t>
      </w:r>
      <w:proofErr w:type="gramEnd"/>
      <w:r w:rsidRPr="002A1870">
        <w:rPr>
          <w:rFonts w:ascii="Times New Roman" w:hAnsi="Times New Roman" w:cs="Times New Roman"/>
          <w:sz w:val="24"/>
          <w:szCs w:val="24"/>
        </w:rPr>
        <w:t xml:space="preserve"> и начисля</w:t>
      </w:r>
      <w:r w:rsidR="00B64AB9">
        <w:rPr>
          <w:rFonts w:ascii="Times New Roman" w:hAnsi="Times New Roman" w:cs="Times New Roman"/>
          <w:sz w:val="24"/>
          <w:szCs w:val="24"/>
        </w:rPr>
        <w:t>ю</w:t>
      </w:r>
      <w:r w:rsidRPr="002A1870">
        <w:rPr>
          <w:rFonts w:ascii="Times New Roman" w:hAnsi="Times New Roman" w:cs="Times New Roman"/>
          <w:sz w:val="24"/>
          <w:szCs w:val="24"/>
        </w:rPr>
        <w:t xml:space="preserve">тся </w:t>
      </w:r>
      <w:r w:rsidR="00B64AB9">
        <w:rPr>
          <w:rFonts w:ascii="Times New Roman" w:hAnsi="Times New Roman" w:cs="Times New Roman"/>
          <w:sz w:val="24"/>
          <w:szCs w:val="24"/>
        </w:rPr>
        <w:t>пени</w:t>
      </w:r>
      <w:r w:rsidRPr="002A1870">
        <w:rPr>
          <w:rFonts w:ascii="Times New Roman" w:hAnsi="Times New Roman" w:cs="Times New Roman"/>
          <w:sz w:val="24"/>
          <w:szCs w:val="24"/>
        </w:rPr>
        <w:t>, обязательн</w:t>
      </w:r>
      <w:r w:rsidR="00B64AB9">
        <w:rPr>
          <w:rFonts w:ascii="Times New Roman" w:hAnsi="Times New Roman" w:cs="Times New Roman"/>
          <w:sz w:val="24"/>
          <w:szCs w:val="24"/>
        </w:rPr>
        <w:t>ые</w:t>
      </w:r>
      <w:r w:rsidRPr="002A1870">
        <w:rPr>
          <w:rFonts w:ascii="Times New Roman" w:hAnsi="Times New Roman" w:cs="Times New Roman"/>
          <w:sz w:val="24"/>
          <w:szCs w:val="24"/>
        </w:rPr>
        <w:t xml:space="preserve"> к погашению. </w:t>
      </w:r>
      <w:proofErr w:type="gramStart"/>
      <w:r w:rsidRPr="002A1870">
        <w:rPr>
          <w:rFonts w:ascii="Times New Roman" w:hAnsi="Times New Roman" w:cs="Times New Roman"/>
          <w:sz w:val="24"/>
          <w:szCs w:val="24"/>
        </w:rPr>
        <w:t xml:space="preserve">Исключением могут быть только периоды, в которых осуществлялся уход за ребенком (до достижения им </w:t>
      </w:r>
      <w:r w:rsidR="002E634B">
        <w:rPr>
          <w:rFonts w:ascii="Times New Roman" w:hAnsi="Times New Roman" w:cs="Times New Roman"/>
          <w:sz w:val="24"/>
          <w:szCs w:val="24"/>
        </w:rPr>
        <w:t>возраста полутора</w:t>
      </w:r>
      <w:r w:rsidRPr="002A1870">
        <w:rPr>
          <w:rFonts w:ascii="Times New Roman" w:hAnsi="Times New Roman" w:cs="Times New Roman"/>
          <w:sz w:val="24"/>
          <w:szCs w:val="24"/>
        </w:rPr>
        <w:t xml:space="preserve"> лет) или гражданином</w:t>
      </w:r>
      <w:r w:rsidR="00B445E0">
        <w:rPr>
          <w:rFonts w:ascii="Times New Roman" w:hAnsi="Times New Roman" w:cs="Times New Roman"/>
          <w:sz w:val="24"/>
          <w:szCs w:val="24"/>
        </w:rPr>
        <w:t xml:space="preserve">, достигшим возраста </w:t>
      </w:r>
      <w:r w:rsidRPr="002A1870">
        <w:rPr>
          <w:rFonts w:ascii="Times New Roman" w:hAnsi="Times New Roman" w:cs="Times New Roman"/>
          <w:sz w:val="24"/>
          <w:szCs w:val="24"/>
        </w:rPr>
        <w:t>80 лет</w:t>
      </w:r>
      <w:r w:rsidR="00B445E0">
        <w:rPr>
          <w:rFonts w:ascii="Times New Roman" w:hAnsi="Times New Roman" w:cs="Times New Roman"/>
          <w:sz w:val="24"/>
          <w:szCs w:val="24"/>
        </w:rPr>
        <w:t xml:space="preserve">, </w:t>
      </w:r>
      <w:r w:rsidRPr="002A1870">
        <w:rPr>
          <w:rFonts w:ascii="Times New Roman" w:hAnsi="Times New Roman" w:cs="Times New Roman"/>
          <w:sz w:val="24"/>
          <w:szCs w:val="24"/>
        </w:rPr>
        <w:t>за ребенком-инвалидом, за инвалидом 1 группы, а также время прохождения военной службы</w:t>
      </w:r>
      <w:r w:rsidR="00CD6019">
        <w:rPr>
          <w:rFonts w:ascii="Times New Roman" w:hAnsi="Times New Roman" w:cs="Times New Roman"/>
          <w:sz w:val="24"/>
          <w:szCs w:val="24"/>
        </w:rPr>
        <w:t xml:space="preserve"> по призыву</w:t>
      </w:r>
      <w:r w:rsidR="00E224B0">
        <w:rPr>
          <w:rFonts w:ascii="Times New Roman" w:hAnsi="Times New Roman" w:cs="Times New Roman"/>
          <w:sz w:val="24"/>
          <w:szCs w:val="24"/>
        </w:rPr>
        <w:t>,</w:t>
      </w:r>
      <w:r w:rsidRPr="002A1870">
        <w:rPr>
          <w:rFonts w:ascii="Times New Roman" w:hAnsi="Times New Roman" w:cs="Times New Roman"/>
          <w:sz w:val="24"/>
          <w:szCs w:val="24"/>
        </w:rPr>
        <w:t xml:space="preserve"> </w:t>
      </w:r>
      <w:r w:rsidR="00E224B0">
        <w:rPr>
          <w:rFonts w:ascii="Times New Roman" w:hAnsi="Times New Roman" w:cs="Times New Roman"/>
          <w:sz w:val="24"/>
          <w:szCs w:val="24"/>
        </w:rPr>
        <w:t xml:space="preserve">при условии представления ИП в налоговый орган по месту учета </w:t>
      </w:r>
      <w:hyperlink r:id="rId4" w:history="1">
        <w:r w:rsidR="00E224B0" w:rsidRPr="00E224B0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E224B0">
        <w:rPr>
          <w:rFonts w:ascii="Times New Roman" w:hAnsi="Times New Roman" w:cs="Times New Roman"/>
          <w:sz w:val="24"/>
          <w:szCs w:val="24"/>
        </w:rPr>
        <w:t xml:space="preserve"> об освобождении от уплаты страховых взносов и подтверждающих документов.</w:t>
      </w:r>
      <w:proofErr w:type="gramEnd"/>
    </w:p>
    <w:p w:rsidR="002A1870" w:rsidRPr="002A1870" w:rsidRDefault="002A1870" w:rsidP="00DF4B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70">
        <w:rPr>
          <w:rFonts w:ascii="Times New Roman" w:hAnsi="Times New Roman" w:cs="Times New Roman"/>
          <w:sz w:val="24"/>
          <w:szCs w:val="24"/>
        </w:rPr>
        <w:t xml:space="preserve">Совокупность страховых платежей формирует </w:t>
      </w:r>
      <w:r w:rsidRPr="00E224B0">
        <w:rPr>
          <w:rFonts w:ascii="Times New Roman" w:hAnsi="Times New Roman" w:cs="Times New Roman"/>
          <w:sz w:val="24"/>
          <w:szCs w:val="24"/>
        </w:rPr>
        <w:t>страховой стаж</w:t>
      </w:r>
      <w:r w:rsidRPr="002A1870">
        <w:rPr>
          <w:rFonts w:ascii="Times New Roman" w:hAnsi="Times New Roman" w:cs="Times New Roman"/>
          <w:sz w:val="24"/>
          <w:szCs w:val="24"/>
        </w:rPr>
        <w:t xml:space="preserve"> гражданина, который у </w:t>
      </w:r>
      <w:r w:rsidR="00E224B0" w:rsidRPr="002A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 </w:t>
      </w:r>
      <w:r w:rsidRPr="002A1870">
        <w:rPr>
          <w:rFonts w:ascii="Times New Roman" w:hAnsi="Times New Roman" w:cs="Times New Roman"/>
          <w:sz w:val="24"/>
          <w:szCs w:val="24"/>
        </w:rPr>
        <w:t xml:space="preserve">включает все периоды </w:t>
      </w:r>
      <w:r w:rsidR="00E224B0">
        <w:rPr>
          <w:rFonts w:ascii="Times New Roman" w:hAnsi="Times New Roman" w:cs="Times New Roman"/>
          <w:sz w:val="24"/>
          <w:szCs w:val="24"/>
        </w:rPr>
        <w:t>их</w:t>
      </w:r>
      <w:r w:rsidRPr="002A1870">
        <w:rPr>
          <w:rFonts w:ascii="Times New Roman" w:hAnsi="Times New Roman" w:cs="Times New Roman"/>
          <w:sz w:val="24"/>
          <w:szCs w:val="24"/>
        </w:rPr>
        <w:t xml:space="preserve"> официальной деятельности на территории </w:t>
      </w:r>
      <w:r w:rsidR="00E224B0" w:rsidRPr="002A1870">
        <w:rPr>
          <w:rFonts w:ascii="Times New Roman" w:hAnsi="Times New Roman" w:cs="Times New Roman"/>
          <w:sz w:val="24"/>
          <w:szCs w:val="24"/>
        </w:rPr>
        <w:t>Р</w:t>
      </w:r>
      <w:r w:rsidR="00E224B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224B0" w:rsidRPr="002A1870">
        <w:rPr>
          <w:rFonts w:ascii="Times New Roman" w:hAnsi="Times New Roman" w:cs="Times New Roman"/>
          <w:sz w:val="24"/>
          <w:szCs w:val="24"/>
        </w:rPr>
        <w:t>Ф</w:t>
      </w:r>
      <w:r w:rsidR="00E224B0">
        <w:rPr>
          <w:rFonts w:ascii="Times New Roman" w:hAnsi="Times New Roman" w:cs="Times New Roman"/>
          <w:sz w:val="24"/>
          <w:szCs w:val="24"/>
        </w:rPr>
        <w:t>едерации</w:t>
      </w:r>
      <w:r w:rsidRPr="002A1870">
        <w:rPr>
          <w:rFonts w:ascii="Times New Roman" w:hAnsi="Times New Roman" w:cs="Times New Roman"/>
          <w:sz w:val="24"/>
          <w:szCs w:val="24"/>
        </w:rPr>
        <w:t xml:space="preserve">, во время которых уплачивались страховые пенсионные взносы. </w:t>
      </w:r>
    </w:p>
    <w:p w:rsidR="00EC1FB2" w:rsidRDefault="00EC1FB2" w:rsidP="00DF4B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A1870" w:rsidRPr="002A1870">
        <w:rPr>
          <w:rFonts w:ascii="Times New Roman" w:hAnsi="Times New Roman" w:cs="Times New Roman"/>
          <w:sz w:val="24"/>
          <w:szCs w:val="24"/>
        </w:rPr>
        <w:t xml:space="preserve">сли человек до открытия ИП работал по найму, то при подтверждении этого периода при назначении пенсии ему понадобится и трудовая книжка. </w:t>
      </w:r>
    </w:p>
    <w:p w:rsidR="00410443" w:rsidRDefault="002A1870" w:rsidP="00DF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70">
        <w:rPr>
          <w:rFonts w:ascii="Times New Roman" w:hAnsi="Times New Roman" w:cs="Times New Roman"/>
          <w:sz w:val="24"/>
          <w:szCs w:val="24"/>
        </w:rPr>
        <w:t>То, какая пенсия</w:t>
      </w:r>
      <w:r w:rsidR="00E56DBA">
        <w:rPr>
          <w:rFonts w:ascii="Times New Roman" w:hAnsi="Times New Roman" w:cs="Times New Roman"/>
          <w:sz w:val="24"/>
          <w:szCs w:val="24"/>
        </w:rPr>
        <w:t xml:space="preserve"> </w:t>
      </w:r>
      <w:r w:rsidR="00E56DBA" w:rsidRPr="002A1870">
        <w:rPr>
          <w:rFonts w:ascii="Times New Roman" w:hAnsi="Times New Roman" w:cs="Times New Roman"/>
          <w:sz w:val="24"/>
          <w:szCs w:val="24"/>
        </w:rPr>
        <w:t>будет</w:t>
      </w:r>
      <w:r w:rsidRPr="002A1870">
        <w:rPr>
          <w:rFonts w:ascii="Times New Roman" w:hAnsi="Times New Roman" w:cs="Times New Roman"/>
          <w:sz w:val="24"/>
          <w:szCs w:val="24"/>
        </w:rPr>
        <w:t xml:space="preserve"> у ИП</w:t>
      </w:r>
      <w:r w:rsidR="00E56DBA">
        <w:rPr>
          <w:rFonts w:ascii="Times New Roman" w:hAnsi="Times New Roman" w:cs="Times New Roman"/>
          <w:sz w:val="24"/>
          <w:szCs w:val="24"/>
        </w:rPr>
        <w:t>,</w:t>
      </w:r>
      <w:r w:rsidRPr="002A1870">
        <w:rPr>
          <w:rFonts w:ascii="Times New Roman" w:hAnsi="Times New Roman" w:cs="Times New Roman"/>
          <w:sz w:val="24"/>
          <w:szCs w:val="24"/>
        </w:rPr>
        <w:t xml:space="preserve"> зависит в первую очередь от сумм перечисленных страховых взносов. </w:t>
      </w:r>
      <w:r w:rsidR="00294E1C">
        <w:rPr>
          <w:rFonts w:ascii="Times New Roman" w:hAnsi="Times New Roman" w:cs="Times New Roman"/>
          <w:sz w:val="24"/>
          <w:szCs w:val="24"/>
        </w:rPr>
        <w:t>Р</w:t>
      </w:r>
      <w:r w:rsidRPr="002A1870">
        <w:rPr>
          <w:rFonts w:ascii="Times New Roman" w:hAnsi="Times New Roman" w:cs="Times New Roman"/>
          <w:sz w:val="24"/>
          <w:szCs w:val="24"/>
        </w:rPr>
        <w:t>екомендуе</w:t>
      </w:r>
      <w:r w:rsidR="00294E1C">
        <w:rPr>
          <w:rFonts w:ascii="Times New Roman" w:hAnsi="Times New Roman" w:cs="Times New Roman"/>
          <w:sz w:val="24"/>
          <w:szCs w:val="24"/>
        </w:rPr>
        <w:t>м индивидуальным предпринимателям</w:t>
      </w:r>
      <w:r w:rsidRPr="002A1870">
        <w:rPr>
          <w:rFonts w:ascii="Times New Roman" w:hAnsi="Times New Roman" w:cs="Times New Roman"/>
          <w:sz w:val="24"/>
          <w:szCs w:val="24"/>
        </w:rPr>
        <w:t xml:space="preserve"> тщательно отслеживать корректность поступлений обязательных платежей для предотвращения возникновения задолженностей.</w:t>
      </w:r>
    </w:p>
    <w:p w:rsidR="00266937" w:rsidRDefault="00266937" w:rsidP="00266937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266937" w:rsidRDefault="00266937" w:rsidP="00266937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294E1C" w:rsidRPr="002A1870" w:rsidRDefault="00294E1C" w:rsidP="00294E1C">
      <w:pPr>
        <w:spacing w:after="0" w:line="240" w:lineRule="auto"/>
        <w:jc w:val="both"/>
        <w:rPr>
          <w:sz w:val="24"/>
          <w:szCs w:val="24"/>
        </w:rPr>
      </w:pPr>
    </w:p>
    <w:sectPr w:rsidR="00294E1C" w:rsidRPr="002A1870" w:rsidSect="0041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870"/>
    <w:rsid w:val="000222AD"/>
    <w:rsid w:val="001119BA"/>
    <w:rsid w:val="00266937"/>
    <w:rsid w:val="00294E1C"/>
    <w:rsid w:val="002A1870"/>
    <w:rsid w:val="002E634B"/>
    <w:rsid w:val="00410443"/>
    <w:rsid w:val="004A4699"/>
    <w:rsid w:val="005307D0"/>
    <w:rsid w:val="005652D4"/>
    <w:rsid w:val="00632848"/>
    <w:rsid w:val="00657BA6"/>
    <w:rsid w:val="00663C6E"/>
    <w:rsid w:val="006E4D11"/>
    <w:rsid w:val="00775A56"/>
    <w:rsid w:val="0078294E"/>
    <w:rsid w:val="00B445E0"/>
    <w:rsid w:val="00B64AB9"/>
    <w:rsid w:val="00BA7647"/>
    <w:rsid w:val="00CD6019"/>
    <w:rsid w:val="00DF4BAE"/>
    <w:rsid w:val="00E224B0"/>
    <w:rsid w:val="00E53498"/>
    <w:rsid w:val="00E56DBA"/>
    <w:rsid w:val="00EC1FB2"/>
    <w:rsid w:val="00FD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870"/>
    <w:pPr>
      <w:spacing w:after="0" w:line="240" w:lineRule="auto"/>
    </w:pPr>
  </w:style>
  <w:style w:type="paragraph" w:customStyle="1" w:styleId="1">
    <w:name w:val="заголовок 1"/>
    <w:basedOn w:val="a"/>
    <w:next w:val="a"/>
    <w:rsid w:val="0026693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CACBC6E8AC6C893C5F0877C31825CC08DDBF40117431645621C2E7181673347E2999DE24B85D05C7679116747BE7E3BF484DE4F725046Cy3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23</cp:revision>
  <dcterms:created xsi:type="dcterms:W3CDTF">2018-12-12T05:53:00Z</dcterms:created>
  <dcterms:modified xsi:type="dcterms:W3CDTF">2018-12-13T10:10:00Z</dcterms:modified>
</cp:coreProperties>
</file>